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B3" w:rsidRDefault="00170EB3" w:rsidP="005906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ариант</w:t>
      </w:r>
    </w:p>
    <w:p w:rsidR="00394A2D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ПРИЕХАТЬ – приставка ПРИ пишется в значении «неполнота действия»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ЧЕРЕСЧУР – написание согласной на конце приставки зависит от лексического значения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ВСКРИКНУЛ - на конце приставки перед буквой, обозначающей глухой согласный звук, пишется буква С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ПРОСМОТРЕЛ – написание приставки зависит от значения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БЕСЦВЕТНЫЙ – на конце приставки перед глухой согласной пишется С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ПРЕМУДРЫЙ – приставка ПРЕ пишется, если обозначает высокую степень качества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БЕЗБРЕЖНЫЙ - на конце приставки перед буквой, обозначающей звонкий согласный звук, пишется буква З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ПРЕВРАТИТЬ – написание гласной в приставке зависит от ее значения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ПРЕДЫСТОРИЯ – после заимствованных приставок пишется Ы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ПРЕГРАДА – выбор приставки определяется её значением, близким к значению слова очень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ОТДАТЬ – на конце приставки перед буквой, обозначающей глухой согласный звук, пишется буква Т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ПРИТОРМОЗИТЬ – написание приставки определяется её значением – присоединение</w:t>
      </w:r>
    </w:p>
    <w:p w:rsidR="00A93404" w:rsidRPr="0059062D" w:rsidRDefault="00A93404" w:rsidP="0059062D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БЕСШУМНЫЙ – на конце приставки перед буквой, обозначающей глухой согласный, пишется буква С</w:t>
      </w:r>
    </w:p>
    <w:p w:rsidR="0059062D" w:rsidRPr="0059062D" w:rsidRDefault="0059062D" w:rsidP="0059062D">
      <w:p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59062D" w:rsidRPr="0059062D" w:rsidRDefault="00170EB3" w:rsidP="0059062D">
      <w:p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вариант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РАСХОДНЫЙ (материал) – на конце приставки перед буквой, обозначающий глухой согласный звук, пишется буква С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ПРИДУМАТЬ – написание приставки определяется её значением – расположение вблизи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БЕЗЫМЯННЫЙ – после русской приставки, оканчивающейся на согласный, пишется буква Ы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ИСПЕЧЬ – на конце неопределённой формы глагола после шипящих пишется буква Ь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ПРЕГРАЖДАТЬ – написание приставки определяется её значением, близким к слову очень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БЕСЦЕЛЬНЫЙ – на конце приставки перед буквой, обозначающей звонкий согласный звук, пишется буква С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ПРИПОДНЯТЬ – написание приставки определяется её значением – неполнота действия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ВОСХИЩАТЬСЯ – на конце приставки перед буквой, обозначающей звонкий согласный, пишется буква С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ВСКРИКНУТЬ – на конце приставки перед буквой, обозначающей глухой согласный звук, пишется буква С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ПРЕУСПЕВАТЬ – написание приставки определяется её значением, близким к значению приставке пере-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БЕЗВРЕДНЫЙ – на конце приставки перед буквой, обозначающей глухой согласный, пишется буква З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РАСЦАРАПАТЬ – на конце приставки перед буквой, обозначающей звонкий согласный звук, пишется буква С</w:t>
      </w:r>
    </w:p>
    <w:p w:rsidR="00A93404" w:rsidRPr="0059062D" w:rsidRDefault="00A93404" w:rsidP="0059062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9062D">
        <w:rPr>
          <w:rFonts w:ascii="Times New Roman" w:hAnsi="Times New Roman" w:cs="Times New Roman"/>
          <w:sz w:val="26"/>
          <w:szCs w:val="26"/>
        </w:rPr>
        <w:t>ПОДЫТОЖИТЬ – после русской приставки, оканчивающейся на согласный, пишется буква Ы</w:t>
      </w:r>
    </w:p>
    <w:p w:rsidR="00A93404" w:rsidRPr="0059062D" w:rsidRDefault="00A93404" w:rsidP="00A934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3404" w:rsidRPr="0059062D" w:rsidSect="00A934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47B"/>
    <w:multiLevelType w:val="hybridMultilevel"/>
    <w:tmpl w:val="9EE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2D22"/>
    <w:multiLevelType w:val="hybridMultilevel"/>
    <w:tmpl w:val="7442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D5F83"/>
    <w:multiLevelType w:val="hybridMultilevel"/>
    <w:tmpl w:val="9EE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04"/>
    <w:rsid w:val="00170EB3"/>
    <w:rsid w:val="00394A2D"/>
    <w:rsid w:val="0059062D"/>
    <w:rsid w:val="00A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E065"/>
  <w15:chartTrackingRefBased/>
  <w15:docId w15:val="{A9730A15-43AC-4D2A-8B2A-119221BE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2023-01-25T03:41:00Z</dcterms:created>
  <dcterms:modified xsi:type="dcterms:W3CDTF">2023-01-25T03:41:00Z</dcterms:modified>
</cp:coreProperties>
</file>