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A4" w:rsidRPr="00215BA4" w:rsidRDefault="000A7655" w:rsidP="00215B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B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785DAB" w:rsidRPr="00215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bookmarkStart w:id="0" w:name="_GoBack"/>
      <w:r w:rsidR="00215BA4" w:rsidRPr="00215B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«Родителям – о безопасности дорожного движения»</w:t>
      </w:r>
      <w:r w:rsidR="00215B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bookmarkEnd w:id="0"/>
    </w:p>
    <w:p w:rsidR="00215BA4" w:rsidRPr="00215BA4" w:rsidRDefault="00215BA4" w:rsidP="00215BA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5BA4">
        <w:rPr>
          <w:b/>
          <w:bCs/>
          <w:color w:val="000000" w:themeColor="text1"/>
          <w:sz w:val="28"/>
          <w:szCs w:val="28"/>
        </w:rPr>
        <w:t>Цель:</w:t>
      </w:r>
      <w:r w:rsidRPr="00215BA4">
        <w:rPr>
          <w:color w:val="000000" w:themeColor="text1"/>
          <w:sz w:val="28"/>
          <w:szCs w:val="28"/>
        </w:rPr>
        <w:t xml:space="preserve"> организация совместной деятельности родителей и учителя по профилактике детского дорожно-транспортного травматизма, повышения культуры участников дорожного движения.</w:t>
      </w:r>
    </w:p>
    <w:p w:rsidR="00215BA4" w:rsidRPr="00215BA4" w:rsidRDefault="00215BA4" w:rsidP="00215BA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5BA4">
        <w:rPr>
          <w:b/>
          <w:bCs/>
          <w:color w:val="000000" w:themeColor="text1"/>
          <w:sz w:val="28"/>
          <w:szCs w:val="28"/>
        </w:rPr>
        <w:t xml:space="preserve">Задачи: </w:t>
      </w:r>
    </w:p>
    <w:p w:rsidR="00215BA4" w:rsidRPr="00215BA4" w:rsidRDefault="00215BA4" w:rsidP="00215BA4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5BA4">
        <w:rPr>
          <w:color w:val="000000" w:themeColor="text1"/>
          <w:sz w:val="28"/>
          <w:szCs w:val="28"/>
        </w:rPr>
        <w:t>Побудить родителей задуматься о том, что соблюдение ПДД - самое главное для сохранения жизни и здоровья их детей.</w:t>
      </w:r>
    </w:p>
    <w:p w:rsidR="00215BA4" w:rsidRPr="00215BA4" w:rsidRDefault="00215BA4" w:rsidP="00215BA4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5BA4">
        <w:rPr>
          <w:color w:val="000000" w:themeColor="text1"/>
          <w:sz w:val="28"/>
          <w:szCs w:val="28"/>
        </w:rPr>
        <w:t>Ознакомить родителей с некоторыми правилами и памятками, способствующими наиболее эффективному усвоению ПДД.</w:t>
      </w:r>
    </w:p>
    <w:p w:rsidR="000A7655" w:rsidRPr="00215BA4" w:rsidRDefault="000A7655" w:rsidP="00215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5BA4" w:rsidRPr="00DE7781" w:rsidRDefault="00215BA4" w:rsidP="00215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Повестка:</w:t>
      </w:r>
    </w:p>
    <w:p w:rsidR="00B72F55" w:rsidRPr="00B72F55" w:rsidRDefault="00B72F55" w:rsidP="00B72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F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Выступление классного руководителя</w:t>
      </w:r>
      <w:r w:rsidRPr="00B72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необходимости обучения детей правилам дорожного движения;</w:t>
      </w:r>
    </w:p>
    <w:p w:rsidR="00B72F55" w:rsidRPr="00B72F55" w:rsidRDefault="00B72F55" w:rsidP="00B72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Выступление социального педагога на тему «Безопасности дорожного движения и последствиях ДТП с участием детей».</w:t>
      </w:r>
    </w:p>
    <w:p w:rsidR="00B72F55" w:rsidRPr="00B72F55" w:rsidRDefault="00B72F55" w:rsidP="00B72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Памятка родителям и детям по ПДД.</w:t>
      </w:r>
    </w:p>
    <w:p w:rsidR="00215BA4" w:rsidRDefault="00215BA4" w:rsidP="00215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15BA4" w:rsidRPr="00DE7781" w:rsidRDefault="00215BA4" w:rsidP="00215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собрания:</w:t>
      </w:r>
    </w:p>
    <w:p w:rsidR="00215BA4" w:rsidRPr="00DE7781" w:rsidRDefault="00215BA4" w:rsidP="00215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 первому вопросу выступила классн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руководитель Грудинина Ю.В</w:t>
      </w: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рассказала о необходимости</w:t>
      </w: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детей правилам дорожного движения, а также отсутствием у детей защитной психологической </w:t>
      </w:r>
      <w:r w:rsidR="00BB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реакции на дорожную обстановку; о причинах</w:t>
      </w: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транспортных травм</w:t>
      </w:r>
      <w:r w:rsidR="00BB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</w:t>
      </w:r>
      <w:r w:rsidR="00B72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B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рые</w:t>
      </w: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разделить на три группы: </w:t>
      </w:r>
    </w:p>
    <w:p w:rsidR="00215BA4" w:rsidRPr="00BB5BF9" w:rsidRDefault="00215BA4" w:rsidP="00BB5BF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неправильное поведение самих детей;</w:t>
      </w:r>
    </w:p>
    <w:p w:rsidR="00215BA4" w:rsidRPr="00BB5BF9" w:rsidRDefault="00215BA4" w:rsidP="00BB5BF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вина водителей транспорта;</w:t>
      </w:r>
    </w:p>
    <w:p w:rsidR="00215BA4" w:rsidRPr="00BB5BF9" w:rsidRDefault="00215BA4" w:rsidP="00BB5BF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вина взрослых, сопровождающих детей.</w:t>
      </w:r>
    </w:p>
    <w:p w:rsidR="00215BA4" w:rsidRDefault="00B72F55" w:rsidP="00BB5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учитель напомнила родителям, что дети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уча</w:t>
      </w:r>
      <w:r w:rsidR="00215BA4" w:rsidRPr="00DE7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тся законам дорог, беря пример с членов семьи и других взрослых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чтобы </w:t>
      </w:r>
      <w:r w:rsidR="00215BA4" w:rsidRPr="00DE7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ребёнок не создал опасную ситуацию на дорогах, он должен уметь: </w:t>
      </w:r>
      <w:r w:rsidR="00215BA4"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наблюдать за дорогой; правильно оценивать дорожную обстановку во всей ее изменчивости; видеть, слушать, предвидеть, избегать опасность.</w:t>
      </w:r>
    </w:p>
    <w:p w:rsidR="00BB5BF9" w:rsidRDefault="00BB5BF9" w:rsidP="00BB5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2F55" w:rsidRDefault="00BB5BF9" w:rsidP="00BB5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215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BB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второму</w:t>
      </w:r>
      <w:r w:rsidRPr="00215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вопросу слушали выступление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социального педагога</w:t>
      </w:r>
      <w:r w:rsidRPr="00215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напомнила присутствующим о том, что задача образовательного учреждения и родителей сделать все необходимое, чтобы в семью не пришла беда.  Для этого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215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ледует своевременно научить детей умению ориентироваться в дорожной ситуации, воспитывать потребность быть дисциплинированными на улиц</w:t>
      </w:r>
      <w:r w:rsidR="00B72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избегать «дорожных ловушек». </w:t>
      </w:r>
      <w:r w:rsidRPr="00215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совместными усилиями педагогов и родителей можно научить ребёнка безопасному поведению на дороге.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Валентина Михайловна</w:t>
      </w:r>
      <w:r w:rsidRPr="00215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рекомендовала родителям обеспечить своих детей светоотражающими элементами, с помощью которых можно значительно снизить детский травматизм на дорогах.</w:t>
      </w:r>
    </w:p>
    <w:p w:rsidR="00BB5BF9" w:rsidRDefault="00B72F55" w:rsidP="00BB5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Для родителей и их детей были подготовлены</w:t>
      </w:r>
      <w:r w:rsidR="00BB5BF9" w:rsidRPr="00215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памятки по обучению Правилам дорожного движения. </w:t>
      </w:r>
    </w:p>
    <w:p w:rsidR="00BB5BF9" w:rsidRDefault="00BB5BF9" w:rsidP="00BB5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B5BF9" w:rsidRPr="00DE7781" w:rsidRDefault="00BB5BF9" w:rsidP="00BB5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ПАМЯТКА </w:t>
      </w:r>
      <w:r w:rsidRPr="00DE77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РОДИТЕЛЯМ И ДЕТЯМ ПО ПДД</w:t>
      </w:r>
    </w:p>
    <w:p w:rsidR="00BB5BF9" w:rsidRPr="00DE7781" w:rsidRDefault="00BB5BF9" w:rsidP="00BB5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переходе проезжей части:</w:t>
      </w:r>
    </w:p>
    <w:p w:rsidR="00BB5BF9" w:rsidRPr="00DE7781" w:rsidRDefault="00BB5BF9" w:rsidP="00BB5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населенных пунктах переходите дорогу только по пешеходным переходам. Идите только на зеленый сигнал светофора, даже если нет машин</w:t>
      </w:r>
    </w:p>
    <w:p w:rsidR="00BB5BF9" w:rsidRPr="00DE7781" w:rsidRDefault="00BB5BF9" w:rsidP="00BB5BF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Выходя на проезжую часть, все внимание уделяйте движущемуся транспорту. Переходите дорогу спокойно.</w:t>
      </w:r>
    </w:p>
    <w:p w:rsidR="00BB5BF9" w:rsidRPr="00DE7781" w:rsidRDefault="00BB5BF9" w:rsidP="00BB5BF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выходите на проезжую часть с ребенком из-за транспорта или кустов, осмотрев предварительно улицу.</w:t>
      </w:r>
    </w:p>
    <w:p w:rsidR="00BB5BF9" w:rsidRPr="00DE7781" w:rsidRDefault="00BB5BF9" w:rsidP="00BB5BF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Переходите дорогу спокойно, даже если на другой стороне вы увидели друзей, нужный автобус, приучите ребенка, что это опасно.</w:t>
      </w:r>
    </w:p>
    <w:p w:rsidR="00BB5BF9" w:rsidRPr="00DE7781" w:rsidRDefault="00BB5BF9" w:rsidP="00BB5BF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переходе на нерегулируемом перекрестке учите ребенка внимательно следить за движением транспорта.</w:t>
      </w:r>
    </w:p>
    <w:p w:rsidR="00BB5BF9" w:rsidRPr="00DE7781" w:rsidRDefault="00BB5BF9" w:rsidP="00BB5BF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 ребенку, что даже на дорогах, где мало машин, переходить надо осторожно, так как машина может выехать со двора, из переулка.</w:t>
      </w:r>
    </w:p>
    <w:p w:rsidR="00BB5BF9" w:rsidRPr="00DE7781" w:rsidRDefault="00BB5BF9" w:rsidP="00BB5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посадке и высадке из транспорта:</w:t>
      </w:r>
    </w:p>
    <w:p w:rsidR="00BB5BF9" w:rsidRPr="00DE7781" w:rsidRDefault="00BB5BF9" w:rsidP="00BB5BF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 первыми, впереди ребенок, иначе ребенок может упасть, выбежать на проезжую часть.</w:t>
      </w:r>
    </w:p>
    <w:p w:rsidR="00BB5BF9" w:rsidRPr="00DE7781" w:rsidRDefault="00BB5BF9" w:rsidP="00BB5BF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Садитесь в транспортное средство только после полной остановки.</w:t>
      </w:r>
    </w:p>
    <w:p w:rsidR="00BB5BF9" w:rsidRPr="00DE7781" w:rsidRDefault="00BB5BF9" w:rsidP="00BB5BF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Приучите ребенка быть внимательным в зоне остановки – это опасное место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(плохой обзор дороги, пас</w:t>
      </w:r>
      <w:r w:rsidR="00A85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сажиры могут вытолкнуть ребенка</w:t>
      </w: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B5BF9" w:rsidRPr="00DE7781" w:rsidRDefault="00BB5BF9" w:rsidP="00BB5BF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Пристёгиваться ремнями в автомобиле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BB5BF9" w:rsidRPr="00DE7781" w:rsidRDefault="00BB5BF9" w:rsidP="00BB5BF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Пользуйтесь в автомобиле автокреслами, </w:t>
      </w:r>
      <w:proofErr w:type="spellStart"/>
      <w:proofErr w:type="gramStart"/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т.к</w:t>
      </w:r>
      <w:proofErr w:type="spellEnd"/>
      <w:proofErr w:type="gramEnd"/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значительно повысит уровень защищенности Вашего ребенка при каждой поездке.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BB5BF9" w:rsidRPr="00DE7781" w:rsidRDefault="00BB5BF9" w:rsidP="00BB5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5BA4" w:rsidRPr="00DE7781" w:rsidRDefault="00215BA4" w:rsidP="00215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Решение:</w:t>
      </w:r>
    </w:p>
    <w:p w:rsidR="00215BA4" w:rsidRPr="00DE7781" w:rsidRDefault="00215BA4" w:rsidP="00215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Принять к сведению что воспитание безопасного поведения на дороге детей – главная задача родителей.</w:t>
      </w:r>
    </w:p>
    <w:p w:rsidR="00215BA4" w:rsidRPr="00DE7781" w:rsidRDefault="00215BA4" w:rsidP="00215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Родителям</w:t>
      </w:r>
      <w:r w:rsidR="00BB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соблюдая правила, подавать пример детям.</w:t>
      </w:r>
    </w:p>
    <w:p w:rsidR="00215BA4" w:rsidRPr="00DE7781" w:rsidRDefault="00215BA4" w:rsidP="00215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Прислушаться к советам и рекомендациям учителя и взять памятку родителям и детям по ПДД на заметку. </w:t>
      </w:r>
    </w:p>
    <w:p w:rsidR="00BB5BF9" w:rsidRPr="00215BA4" w:rsidRDefault="00BB5BF9" w:rsidP="00BB5B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15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Родителям обеспечить присутствие светоотражающих элементов на детской одежде.</w:t>
      </w:r>
    </w:p>
    <w:p w:rsidR="00BB5BF9" w:rsidRPr="00215BA4" w:rsidRDefault="00BB5BF9" w:rsidP="00BB5B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5BA4" w:rsidRPr="00215BA4" w:rsidRDefault="00215BA4" w:rsidP="00215B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15BA4" w:rsidRPr="0021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0B22"/>
    <w:multiLevelType w:val="multilevel"/>
    <w:tmpl w:val="777A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24ED5"/>
    <w:multiLevelType w:val="hybridMultilevel"/>
    <w:tmpl w:val="E81C2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61B8"/>
    <w:multiLevelType w:val="multilevel"/>
    <w:tmpl w:val="38B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C6DAD"/>
    <w:multiLevelType w:val="hybridMultilevel"/>
    <w:tmpl w:val="90E6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314B6"/>
    <w:multiLevelType w:val="hybridMultilevel"/>
    <w:tmpl w:val="83943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70216"/>
    <w:multiLevelType w:val="multilevel"/>
    <w:tmpl w:val="497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7504E"/>
    <w:multiLevelType w:val="hybridMultilevel"/>
    <w:tmpl w:val="283E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02D77"/>
    <w:multiLevelType w:val="hybridMultilevel"/>
    <w:tmpl w:val="B3BA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B53"/>
    <w:multiLevelType w:val="hybridMultilevel"/>
    <w:tmpl w:val="D96EC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063CA"/>
    <w:multiLevelType w:val="hybridMultilevel"/>
    <w:tmpl w:val="2BC46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34ADD"/>
    <w:multiLevelType w:val="multilevel"/>
    <w:tmpl w:val="7A7A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E0A8E"/>
    <w:multiLevelType w:val="multilevel"/>
    <w:tmpl w:val="1F86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3A44C8"/>
    <w:multiLevelType w:val="multilevel"/>
    <w:tmpl w:val="CFE6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BF3C77"/>
    <w:multiLevelType w:val="multilevel"/>
    <w:tmpl w:val="411A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E5598F"/>
    <w:multiLevelType w:val="multilevel"/>
    <w:tmpl w:val="FE08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3E0765"/>
    <w:multiLevelType w:val="hybridMultilevel"/>
    <w:tmpl w:val="C4E40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30400"/>
    <w:multiLevelType w:val="multilevel"/>
    <w:tmpl w:val="411A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328B3"/>
    <w:multiLevelType w:val="multilevel"/>
    <w:tmpl w:val="473E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A0598"/>
    <w:multiLevelType w:val="multilevel"/>
    <w:tmpl w:val="6AEC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60261"/>
    <w:multiLevelType w:val="hybridMultilevel"/>
    <w:tmpl w:val="FE44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6"/>
  </w:num>
  <w:num w:numId="5">
    <w:abstractNumId w:val="18"/>
  </w:num>
  <w:num w:numId="6">
    <w:abstractNumId w:val="5"/>
  </w:num>
  <w:num w:numId="7">
    <w:abstractNumId w:val="11"/>
  </w:num>
  <w:num w:numId="8">
    <w:abstractNumId w:val="15"/>
  </w:num>
  <w:num w:numId="9">
    <w:abstractNumId w:val="1"/>
  </w:num>
  <w:num w:numId="10">
    <w:abstractNumId w:val="3"/>
  </w:num>
  <w:num w:numId="11">
    <w:abstractNumId w:val="9"/>
  </w:num>
  <w:num w:numId="12">
    <w:abstractNumId w:val="19"/>
  </w:num>
  <w:num w:numId="13">
    <w:abstractNumId w:val="14"/>
  </w:num>
  <w:num w:numId="14">
    <w:abstractNumId w:val="2"/>
  </w:num>
  <w:num w:numId="15">
    <w:abstractNumId w:val="12"/>
  </w:num>
  <w:num w:numId="16">
    <w:abstractNumId w:val="10"/>
  </w:num>
  <w:num w:numId="17">
    <w:abstractNumId w:val="17"/>
  </w:num>
  <w:num w:numId="18">
    <w:abstractNumId w:val="8"/>
  </w:num>
  <w:num w:numId="19">
    <w:abstractNumId w:val="4"/>
  </w:num>
  <w:num w:numId="20">
    <w:abstractNumId w:val="7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3A"/>
    <w:rsid w:val="00035E9B"/>
    <w:rsid w:val="000A7655"/>
    <w:rsid w:val="00215BA4"/>
    <w:rsid w:val="0035582C"/>
    <w:rsid w:val="00484EC6"/>
    <w:rsid w:val="004D249D"/>
    <w:rsid w:val="006D5C3A"/>
    <w:rsid w:val="00746B16"/>
    <w:rsid w:val="00776AF5"/>
    <w:rsid w:val="00785DAB"/>
    <w:rsid w:val="00A85428"/>
    <w:rsid w:val="00B72F55"/>
    <w:rsid w:val="00BB5BF9"/>
    <w:rsid w:val="00D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5CE6"/>
  <w15:chartTrackingRefBased/>
  <w15:docId w15:val="{3311871D-CD25-4138-A6DE-4D365F2A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AB"/>
    <w:pPr>
      <w:ind w:left="720"/>
      <w:contextualSpacing/>
    </w:pPr>
  </w:style>
  <w:style w:type="paragraph" w:customStyle="1" w:styleId="western">
    <w:name w:val="western"/>
    <w:basedOn w:val="a"/>
    <w:rsid w:val="0035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E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5</cp:revision>
  <cp:lastPrinted>2019-06-27T07:09:00Z</cp:lastPrinted>
  <dcterms:created xsi:type="dcterms:W3CDTF">2018-09-18T17:23:00Z</dcterms:created>
  <dcterms:modified xsi:type="dcterms:W3CDTF">2024-03-27T09:06:00Z</dcterms:modified>
</cp:coreProperties>
</file>