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19" w:rsidRPr="00A06619" w:rsidRDefault="00A06619" w:rsidP="00A06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619">
        <w:rPr>
          <w:rFonts w:ascii="Times New Roman" w:hAnsi="Times New Roman" w:cs="Times New Roman"/>
          <w:sz w:val="24"/>
          <w:szCs w:val="24"/>
        </w:rPr>
        <w:t>Тематическое планирование 9 класс</w:t>
      </w:r>
    </w:p>
    <w:tbl>
      <w:tblPr>
        <w:tblW w:w="87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8034"/>
      </w:tblGrid>
      <w:tr w:rsidR="00A06619" w:rsidRPr="00A06619" w:rsidTr="00A06619">
        <w:trPr>
          <w:trHeight w:val="251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2" w:lineRule="exact"/>
              <w:ind w:right="252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№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2" w:lineRule="exact"/>
              <w:ind w:left="3058" w:right="304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Содержание</w:t>
            </w:r>
            <w:r w:rsidRPr="00A06619">
              <w:rPr>
                <w:rFonts w:ascii="Times New Roman" w:eastAsia="Times New Roman" w:hAnsi="Times New Roman" w:cs="Times New Roman"/>
                <w:b/>
                <w:i/>
                <w:spacing w:val="52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урока</w:t>
            </w:r>
          </w:p>
        </w:tc>
      </w:tr>
      <w:tr w:rsidR="00A06619" w:rsidRPr="00A06619" w:rsidTr="00A06619">
        <w:trPr>
          <w:trHeight w:val="254"/>
        </w:trPr>
        <w:tc>
          <w:tcPr>
            <w:tcW w:w="730" w:type="dxa"/>
            <w:vMerge w:val="restart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0" w:name="_GoBack" w:colFirst="0" w:colLast="1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8034" w:type="dxa"/>
            <w:vMerge w:val="restart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безопасности. Физическая культура и спорт в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России. Специальные олимпийские игры. Здоровый образ жизни и занятия спортом после окончания школы.</w:t>
            </w:r>
          </w:p>
        </w:tc>
      </w:tr>
      <w:tr w:rsidR="00A06619" w:rsidRPr="00A06619" w:rsidTr="00A06619">
        <w:trPr>
          <w:trHeight w:val="493"/>
        </w:trPr>
        <w:tc>
          <w:tcPr>
            <w:tcW w:w="730" w:type="dxa"/>
            <w:vMerge/>
            <w:tcBorders>
              <w:top w:val="nil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034" w:type="dxa"/>
            <w:vMerge/>
            <w:tcBorders>
              <w:top w:val="nil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A06619" w:rsidRPr="00A06619" w:rsidTr="00A06619">
        <w:trPr>
          <w:trHeight w:val="126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52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5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сведения.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Подготовка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суставов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мышечно-сухожильного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аппарата к предстоящей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Ходьба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Ходьба в разном темпе; с изменением направления; ускорением и замедлением; преодолением препятствий и т. п.</w:t>
            </w:r>
          </w:p>
        </w:tc>
      </w:tr>
      <w:tr w:rsidR="00A06619" w:rsidRPr="00A06619" w:rsidTr="00A06619">
        <w:trPr>
          <w:trHeight w:val="1013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сведения.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  <w:t>Подготовка</w:t>
            </w:r>
            <w:r w:rsidRPr="00A06619"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  <w:tab/>
              <w:t>суставов</w:t>
            </w:r>
            <w:r w:rsidRPr="00A06619">
              <w:rPr>
                <w:rFonts w:ascii="Times New Roman" w:eastAsia="Times New Roman" w:hAnsi="Times New Roman" w:cs="Times New Roman"/>
                <w:spacing w:val="2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 </w:t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мышечно-сухожильного аппарата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 </w:t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предстоящей</w:t>
            </w:r>
            <w:r w:rsidRPr="00A06619">
              <w:rPr>
                <w:rFonts w:ascii="Times New Roman" w:eastAsia="Times New Roman" w:hAnsi="Times New Roman" w:cs="Times New Roman"/>
                <w:spacing w:val="-12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Медленный бег с равномерной скоростью.</w:t>
            </w:r>
          </w:p>
        </w:tc>
      </w:tr>
      <w:tr w:rsidR="00A06619" w:rsidRPr="00A06619" w:rsidTr="00A06619">
        <w:trPr>
          <w:trHeight w:val="503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8" w:lineRule="exact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Медленный бег с равномерной скоростью.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8" w:lineRule="exact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5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Бег с варьированием скорости.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8" w:lineRule="exact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5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Скоростной бег.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50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судейства по бегу.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Эстафетный бег.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 при прыжках в длину.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Отработка выпрыгивания и спрыгивания 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препятствий. Прыжки в длину (способами «оттолкнув ноги», «перешагивание»).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судейства по прыжкам.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Отработка выпрыгивания и спрыгивания 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препятствий. Прыжки в длину (способами «оттолкнув ноги», «перешагивание»).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11.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судейства по метанию.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мяча в вертикальную цель.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12.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мяча в вертикальную цель.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7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13.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мяча в вертикальную цель.</w:t>
            </w:r>
          </w:p>
        </w:tc>
      </w:tr>
      <w:tr w:rsidR="00A06619" w:rsidRPr="00A06619" w:rsidTr="00A06619">
        <w:trPr>
          <w:trHeight w:val="1264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14.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сведения.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>Правила</w:t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ab/>
              <w:t>поведения</w:t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ab/>
              <w:t>учащихся</w:t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выполнении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упражнений с</w:t>
            </w:r>
            <w:r w:rsidRPr="00A06619"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мячом.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Стойка баскетболиста. Передвижение в стойке вправо,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влево, вперед, назад.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15.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игры в баскетбол.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Передвижение в стойке вправо, влево, вперед, назад.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16.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Влияние занятий баскетболом на организм учащихся.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Остановка по свистку.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17.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Передача мяча от груди с места и в движении шагом.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18.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Ловля мяча двумя руками на месте на уровне груди.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19.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Ловля мяча двумя руками на месте на уровне груди.</w:t>
            </w:r>
          </w:p>
        </w:tc>
      </w:tr>
      <w:tr w:rsidR="00A06619" w:rsidRPr="00A06619" w:rsidTr="00A06619">
        <w:trPr>
          <w:trHeight w:val="757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20.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Бросок мяча двумя руками в кольцо снизу и от груди 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места. Подвижные игры на основе баскетбола.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21.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Бросок мяча двумя руками в кольцо снизу и от груди с места. Подвижные игры на основе баскетбола.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22.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Ведение мяча на месте и в движении</w:t>
            </w:r>
            <w:r w:rsidRPr="00A0661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Эстафеты с ведением мяча.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23.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Ведение мяча на месте и в движении</w:t>
            </w:r>
            <w:r w:rsidRPr="00A0661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Эстафеты с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ведением мяча.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24.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Баскетбол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Ведение мяча на месте и в движении</w:t>
            </w:r>
            <w:r w:rsidRPr="00A06619"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Прямая подача.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25.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поведения на занятиях по гимнастике.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Построения и перестроения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26.</w:t>
            </w:r>
          </w:p>
        </w:tc>
        <w:tc>
          <w:tcPr>
            <w:tcW w:w="8034" w:type="dxa"/>
          </w:tcPr>
          <w:p w:rsidR="00A06619" w:rsidRPr="00A06619" w:rsidRDefault="00A06619" w:rsidP="006F3988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Значение утренней гимнастики.</w:t>
            </w:r>
            <w:r w:rsidR="006F398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Построения и перестроения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27.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i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сведения.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Элементарные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сведения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о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передвижениях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9"/>
                <w:lang w:eastAsia="ru-RU" w:bidi="ru-RU"/>
              </w:rPr>
              <w:t xml:space="preserve">по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ориентирам.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Упражнения без предметов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корригирующие и</w:t>
            </w:r>
            <w:r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общеразвивающие 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): упражнения на дыхание; для развития мышц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кистей рук и пальцев.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  <w:tcBorders>
              <w:top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28.</w:t>
            </w:r>
          </w:p>
        </w:tc>
        <w:tc>
          <w:tcPr>
            <w:tcW w:w="8034" w:type="dxa"/>
            <w:tcBorders>
              <w:top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Упражнения с предметами: с гимнастическими палками; большими обручами; малыми мячами; гантелями и штангой.</w:t>
            </w:r>
          </w:p>
        </w:tc>
      </w:tr>
      <w:tr w:rsidR="00A06619" w:rsidRPr="00A06619" w:rsidTr="00A06619">
        <w:trPr>
          <w:trHeight w:val="894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29.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Упражнения без предметов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корригирующие и общеразвивающие 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): мышц шеи; расслабления мышц.</w:t>
            </w:r>
          </w:p>
        </w:tc>
      </w:tr>
      <w:tr w:rsidR="00A06619" w:rsidRPr="00A06619" w:rsidTr="00A06619">
        <w:trPr>
          <w:trHeight w:val="757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30.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с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предметами: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большим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мячом;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набивными мячами; со скакалками; гантелями и</w:t>
            </w:r>
            <w:r w:rsidRPr="00A06619">
              <w:rPr>
                <w:rFonts w:ascii="Times New Roman" w:eastAsia="Times New Roman" w:hAnsi="Times New Roman" w:cs="Times New Roman"/>
                <w:spacing w:val="-1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штангой.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31.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Упражнения без предметов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корригирующие и общеразвивающие 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): укрепления голеностопных суставов и стоп.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32.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Упражнения с предметами: лазанье и</w:t>
            </w:r>
            <w:r w:rsidRPr="00A06619">
              <w:rPr>
                <w:rFonts w:ascii="Times New Roman" w:eastAsia="Times New Roman" w:hAnsi="Times New Roman" w:cs="Times New Roman"/>
                <w:spacing w:val="52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перелезание;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упражнения на равновесие; гантелями и штангой.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33.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Упражнения без предметов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корригирующие и общеразвивающие 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): укрепления мышц туловища, рук и ног.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Упражнения с предметами: Опорный прыжок.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34.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Упражнения с предметами: упражнения для развития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пространственно-временной дифференцировки и точности движений. Опорный прыжок.</w:t>
            </w:r>
          </w:p>
        </w:tc>
      </w:tr>
      <w:tr w:rsidR="00A06619" w:rsidRPr="00A06619" w:rsidTr="00A06619">
        <w:trPr>
          <w:trHeight w:val="1264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35.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Упражнения без предметов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корригирующие и общеразвивающие 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): для формирования и укрепления правильной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осанки.Упражнения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 предметами: Опорный прыжок.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36.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с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предметами: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упражнения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преодоление сопротивления; переноска грузов и передача предметов; гантелями и штангой.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37.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Хоккей на полу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безопасной игры в хоккей на полу.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spacing w:val="-8"/>
                <w:lang w:eastAsia="ru-RU" w:bidi="ru-RU"/>
              </w:rPr>
              <w:t xml:space="preserve">Передвижение 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по </w:t>
            </w:r>
            <w:r w:rsidRPr="00A06619">
              <w:rPr>
                <w:rFonts w:ascii="Times New Roman" w:eastAsia="Times New Roman" w:hAnsi="Times New Roman" w:cs="Times New Roman"/>
                <w:spacing w:val="-7"/>
                <w:lang w:eastAsia="ru-RU" w:bidi="ru-RU"/>
              </w:rPr>
              <w:t xml:space="preserve">площадке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r w:rsidRPr="00A06619">
              <w:rPr>
                <w:rFonts w:ascii="Times New Roman" w:eastAsia="Times New Roman" w:hAnsi="Times New Roman" w:cs="Times New Roman"/>
                <w:spacing w:val="-7"/>
                <w:lang w:eastAsia="ru-RU" w:bidi="ru-RU"/>
              </w:rPr>
              <w:t xml:space="preserve">стойке хоккеиста влево, </w:t>
            </w:r>
            <w:r w:rsidRPr="00A06619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>впра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во, </w:t>
            </w:r>
            <w:r w:rsidRPr="00A06619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>назад, вперед.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38.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Хоккей на полу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Способы владения клюшкой, ведение шайбы.</w:t>
            </w:r>
          </w:p>
        </w:tc>
      </w:tr>
      <w:tr w:rsidR="00A06619" w:rsidRPr="00A06619" w:rsidTr="00A06619">
        <w:trPr>
          <w:trHeight w:val="504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2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39.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Хоккей на полу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Учебные игры с учетом ранее изученных правил.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40.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Хоккей на полу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Учебные игры с учетом ранее изученных правил.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41.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 соревнований, техника безопасности.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Подача мяча слева и справа, удары слева, справа, прямые с вращением мяча.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42.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Парные игры.</w:t>
            </w:r>
            <w:r w:rsidR="006F398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Подача мяча слева и справа, удары слева, справа, прямые с вращением мяча.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43.</w:t>
            </w:r>
          </w:p>
        </w:tc>
        <w:tc>
          <w:tcPr>
            <w:tcW w:w="8034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Настольный теннис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Тактика парных игр.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Подача мяча слева и справа, удары слева, справа, прямые с вращением мяча.</w:t>
            </w:r>
          </w:p>
        </w:tc>
      </w:tr>
      <w:tr w:rsidR="00A06619" w:rsidRPr="00A06619" w:rsidTr="00A06619">
        <w:trPr>
          <w:trHeight w:val="503"/>
        </w:trPr>
        <w:tc>
          <w:tcPr>
            <w:tcW w:w="730" w:type="dxa"/>
            <w:tcBorders>
              <w:bottom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44.</w:t>
            </w:r>
          </w:p>
        </w:tc>
        <w:tc>
          <w:tcPr>
            <w:tcW w:w="8034" w:type="dxa"/>
            <w:tcBorders>
              <w:bottom w:val="single" w:sz="6" w:space="0" w:color="000000"/>
            </w:tcBorders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Настольный теннис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Одиночные игры.</w:t>
            </w:r>
          </w:p>
        </w:tc>
      </w:tr>
      <w:tr w:rsidR="00A06619" w:rsidRPr="00A06619" w:rsidTr="00A06619">
        <w:trPr>
          <w:trHeight w:val="1010"/>
        </w:trPr>
        <w:tc>
          <w:tcPr>
            <w:tcW w:w="730" w:type="dxa"/>
            <w:tcBorders>
              <w:top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45.</w:t>
            </w:r>
          </w:p>
        </w:tc>
        <w:tc>
          <w:tcPr>
            <w:tcW w:w="8034" w:type="dxa"/>
            <w:tcBorders>
              <w:top w:val="single" w:sz="6" w:space="0" w:color="000000"/>
            </w:tcBorders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Конькобежная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Занятия на </w:t>
            </w:r>
            <w:r w:rsidR="005C20F4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коньках как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средство закаливания</w:t>
            </w:r>
            <w:r w:rsidRPr="00A06619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</w:t>
            </w:r>
            <w:r w:rsidR="005C20F4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организма.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</w:t>
            </w:r>
            <w:r w:rsidRPr="00A06619">
              <w:rPr>
                <w:rFonts w:ascii="Times New Roman" w:eastAsia="Times New Roman" w:hAnsi="Times New Roman" w:cs="Times New Roman"/>
                <w:b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Стойка конькобежца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Бег по прямой.</w:t>
            </w:r>
          </w:p>
        </w:tc>
      </w:tr>
      <w:tr w:rsidR="00A06619" w:rsidRPr="00A06619" w:rsidTr="00A06619">
        <w:trPr>
          <w:trHeight w:val="56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Конькобежная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b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Бег по прямой и на поворотах. Вход в поворот.</w:t>
            </w:r>
          </w:p>
        </w:tc>
      </w:tr>
      <w:tr w:rsidR="00A06619" w:rsidRPr="00A06619" w:rsidTr="00A06619">
        <w:trPr>
          <w:trHeight w:val="56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47.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Конькобежная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b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Свободное катание.</w:t>
            </w:r>
          </w:p>
        </w:tc>
      </w:tr>
      <w:tr w:rsidR="00A06619" w:rsidRPr="00A06619" w:rsidTr="00A06619">
        <w:trPr>
          <w:trHeight w:val="56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48.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Конькобежная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b/>
                <w:color w:val="FF0000"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Бег на время.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49.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Прокладка учебной лыжни; санитарно-гигиенические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требования к занятиям на лыжах. Техника безопасности.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50.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Виды лыжного 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спорта; 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сведения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 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технике </w:t>
            </w:r>
            <w:r w:rsidR="005C20F4"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лыжных ходов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>.</w:t>
            </w:r>
            <w:r w:rsidR="005C20F4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Стойка лыжника.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51.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Сведения о применении лыж в быту. Занятия на лыжах как средство закаливания организма.</w:t>
            </w:r>
            <w:r w:rsidR="006F398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(попеременный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двухшажный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3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52.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(попеременный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двухшажный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53.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proofErr w:type="spellStart"/>
            <w:proofErr w:type="gramStart"/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proofErr w:type="spellEnd"/>
            <w:proofErr w:type="gramEnd"/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(попеременный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двухшажный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5C20F4" w:rsidP="00A06619">
            <w:pPr>
              <w:widowControl w:val="0"/>
              <w:autoSpaceDE w:val="0"/>
              <w:autoSpaceDN w:val="0"/>
              <w:spacing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54.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proofErr w:type="spellStart"/>
            <w:proofErr w:type="gramStart"/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proofErr w:type="spellEnd"/>
            <w:proofErr w:type="gramEnd"/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(попеременный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двухшажный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55.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(попеременный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двухшажный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(одновременный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бесшажный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57.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(одновременный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бесшажный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58.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Лыжная </w:t>
            </w:r>
            <w:proofErr w:type="spellStart"/>
            <w:proofErr w:type="gramStart"/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proofErr w:type="spellEnd"/>
            <w:proofErr w:type="gramEnd"/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Виды лыжных ходов (одновременный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бесшажный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59.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Виды лыжных ходов (одновременный одношажный).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60.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Виды лыжных ходов (одновременный одношажный).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61.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Виды лыжных ходов (одновременный одношажный).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62.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Совершенствование разных видов подъемов и спусков. Повороты.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63.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Совершенствование разных видов подъемов и </w:t>
            </w:r>
            <w:r w:rsidR="005C20F4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спусков. Повороты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64.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Совершенствование разных видов подъемов и спусков. Повороты.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65.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Совершенствование разных видов подъемов и спусков. Повороты.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Лыжная подготовка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Совершенствование разных видов подъемов и спусков. Повороты.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67.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сведения.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Техника безопасности. Общие сведения об игре в волейбол, простейшие правила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Прием и передача мяча снизу и сверху.</w:t>
            </w:r>
          </w:p>
        </w:tc>
      </w:tr>
      <w:tr w:rsidR="00A06619" w:rsidRPr="00A06619" w:rsidTr="00A06619">
        <w:trPr>
          <w:trHeight w:val="757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68.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сведения.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Расстановка и перемещение игроков на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площадке.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Прием и передача мяча снизу и сверху.</w:t>
            </w:r>
          </w:p>
        </w:tc>
      </w:tr>
      <w:tr w:rsidR="00A06619" w:rsidRPr="00A06619" w:rsidTr="00A06619">
        <w:trPr>
          <w:trHeight w:val="1262"/>
        </w:trPr>
        <w:tc>
          <w:tcPr>
            <w:tcW w:w="730" w:type="dxa"/>
            <w:tcBorders>
              <w:bottom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69.</w:t>
            </w:r>
          </w:p>
        </w:tc>
        <w:tc>
          <w:tcPr>
            <w:tcW w:w="8034" w:type="dxa"/>
            <w:tcBorders>
              <w:bottom w:val="single" w:sz="6" w:space="0" w:color="000000"/>
            </w:tcBorders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Теоретические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сведения.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Права и обязанности игроков, предупреждение травматизма при игре в </w:t>
            </w:r>
            <w:proofErr w:type="spellStart"/>
            <w:proofErr w:type="gramStart"/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волейбол.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</w:t>
            </w:r>
            <w:proofErr w:type="spellEnd"/>
            <w:proofErr w:type="gramEnd"/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Отбивание мяча снизу двумя руками через сетку на месте и в движении. Игры (эстафеты) с мячами.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  <w:tcBorders>
              <w:top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39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70.</w:t>
            </w:r>
          </w:p>
        </w:tc>
        <w:tc>
          <w:tcPr>
            <w:tcW w:w="8034" w:type="dxa"/>
            <w:tcBorders>
              <w:top w:val="single" w:sz="6" w:space="0" w:color="000000"/>
            </w:tcBorders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2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Отбивание мяча снизу двумя руками через сетку на месте и в движении. Игры (эстафеты) с мячами.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71.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подача. Учебные игры на основе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волейбола.</w:t>
            </w:r>
          </w:p>
        </w:tc>
      </w:tr>
      <w:tr w:rsidR="00A06619" w:rsidRPr="00A06619" w:rsidTr="00A06619">
        <w:trPr>
          <w:trHeight w:val="757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72.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подача. Учебные игры на основе волейбола.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3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73.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передача в прыжке. Учебные игры на основе волейбола.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74.</w:t>
            </w:r>
          </w:p>
        </w:tc>
        <w:tc>
          <w:tcPr>
            <w:tcW w:w="8034" w:type="dxa"/>
          </w:tcPr>
          <w:p w:rsidR="00A06619" w:rsidRPr="00A06619" w:rsidRDefault="005C20F4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Практический</w:t>
            </w:r>
            <w:r w:rsidR="00A06619"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материал.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передача в прыжке. Учебные игры 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A06619"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основе волейбола.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75.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Прыжки вверх с места и шага, прыжки у сетки.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Многоскоки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Учебные игры на основе волейбола.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Прыжки вверх с места и шага, прыжки у сетки.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Многоскоки</w:t>
            </w:r>
            <w:proofErr w:type="spellEnd"/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Учебные игры на основе волейбола.</w:t>
            </w:r>
          </w:p>
        </w:tc>
      </w:tr>
      <w:tr w:rsidR="00A06619" w:rsidRPr="00A06619" w:rsidTr="00A06619">
        <w:trPr>
          <w:trHeight w:val="757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77.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передача мяча после перемещения вперед, вправо, влево. Учебные игры на основе волейбола.</w:t>
            </w:r>
          </w:p>
        </w:tc>
      </w:tr>
      <w:tr w:rsidR="00A06619" w:rsidRPr="00A06619" w:rsidTr="00A06619">
        <w:trPr>
          <w:trHeight w:val="761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78.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Волейбол.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Верхняя прямая передача мяча после перемещения вперед, вправо, влево. Учебные игры на основе волейбола.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79.</w:t>
            </w:r>
          </w:p>
        </w:tc>
        <w:tc>
          <w:tcPr>
            <w:tcW w:w="8034" w:type="dxa"/>
          </w:tcPr>
          <w:p w:rsidR="00A06619" w:rsidRPr="00A06619" w:rsidRDefault="00A06619" w:rsidP="006F3988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безопасности.</w:t>
            </w:r>
            <w:r w:rsidR="006F398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 игры с бегом.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80.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81.</w:t>
            </w:r>
          </w:p>
        </w:tc>
        <w:tc>
          <w:tcPr>
            <w:tcW w:w="8034" w:type="dxa"/>
          </w:tcPr>
          <w:p w:rsidR="00A06619" w:rsidRPr="00A06619" w:rsidRDefault="00A06619" w:rsidP="006F3988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</w:t>
            </w:r>
            <w:r w:rsidR="006F398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прыжками.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82.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right="216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83.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 лазанием.</w:t>
            </w:r>
          </w:p>
        </w:tc>
      </w:tr>
      <w:tr w:rsidR="00A06619" w:rsidRPr="00A06619" w:rsidTr="00A06619">
        <w:trPr>
          <w:trHeight w:val="503"/>
        </w:trPr>
        <w:tc>
          <w:tcPr>
            <w:tcW w:w="730" w:type="dxa"/>
            <w:tcBorders>
              <w:bottom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84.</w:t>
            </w:r>
          </w:p>
        </w:tc>
        <w:tc>
          <w:tcPr>
            <w:tcW w:w="8034" w:type="dxa"/>
            <w:tcBorders>
              <w:bottom w:val="single" w:sz="6" w:space="0" w:color="000000"/>
            </w:tcBorders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  <w:tcBorders>
              <w:top w:val="single" w:sz="6" w:space="0" w:color="000000"/>
            </w:tcBorders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85.</w:t>
            </w:r>
          </w:p>
        </w:tc>
        <w:tc>
          <w:tcPr>
            <w:tcW w:w="8034" w:type="dxa"/>
            <w:tcBorders>
              <w:top w:val="single" w:sz="6" w:space="0" w:color="000000"/>
            </w:tcBorders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 метанием и ловлей мяча.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87.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построениями и перестроениями.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4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88.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761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89.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Игры с элементами общеразвивающих упражнений: бросанием, ловлей, метанием и др.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90.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Подвижные игры.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Практический материал.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Коррекционные игры.</w:t>
            </w:r>
          </w:p>
        </w:tc>
      </w:tr>
      <w:tr w:rsidR="00A06619" w:rsidRPr="00A06619" w:rsidTr="00A06619">
        <w:trPr>
          <w:trHeight w:val="101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91.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Медленный бег с равномерной скоростью. Бег с преодолением препятствий.</w:t>
            </w:r>
          </w:p>
        </w:tc>
      </w:tr>
      <w:tr w:rsidR="00A06619" w:rsidRPr="00A06619" w:rsidTr="00A06619">
        <w:trPr>
          <w:trHeight w:val="760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before="1"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92.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Медленный бег с равномерной скоростью. Бег с преодолением препятствий.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93.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Теоретические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  <w:t>сведения.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Правила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передачи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ab/>
              <w:t>эстафетной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ab/>
              <w:t>палочки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ab/>
            </w:r>
            <w:r w:rsidRPr="00A06619">
              <w:rPr>
                <w:rFonts w:ascii="Times New Roman" w:eastAsia="Times New Roman" w:hAnsi="Times New Roman" w:cs="Times New Roman"/>
                <w:spacing w:val="-18"/>
                <w:lang w:eastAsia="ru-RU" w:bidi="ru-RU"/>
              </w:rPr>
              <w:t xml:space="preserve">в 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легкоатлетических</w:t>
            </w:r>
            <w:r w:rsidRPr="00A06619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>эстафетах.</w:t>
            </w:r>
            <w:r w:rsidR="005C20F4">
              <w:rPr>
                <w:rFonts w:ascii="Times New Roman" w:eastAsia="Times New Roman" w:hAnsi="Times New Roman" w:cs="Times New Roman"/>
                <w:spacing w:val="-4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Эстафетный бег.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6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94.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Эстафетный бег.</w:t>
            </w:r>
          </w:p>
        </w:tc>
      </w:tr>
      <w:tr w:rsidR="00A06619" w:rsidRPr="00A06619" w:rsidTr="00A06619">
        <w:trPr>
          <w:trHeight w:val="1264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95.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Техника безопасности при выполнении прыжков в высоту.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Прыжки в высоту способом «перекат».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малого мяча на дальность.</w:t>
            </w:r>
          </w:p>
        </w:tc>
      </w:tr>
      <w:tr w:rsidR="00A06619" w:rsidRPr="00A06619" w:rsidTr="00A06619">
        <w:trPr>
          <w:trHeight w:val="1012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96.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Легкая </w:t>
            </w:r>
            <w:r w:rsidR="005C20F4"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Теоретические сведения. 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Фазы прыжка в высоту с разбега.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Прыжки в высоту способом «перекат».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малого мяча на дальность.</w:t>
            </w:r>
          </w:p>
        </w:tc>
      </w:tr>
      <w:tr w:rsidR="00A06619" w:rsidRPr="00A06619" w:rsidTr="00A06619">
        <w:trPr>
          <w:trHeight w:val="758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0" w:lineRule="auto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97.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Прыжки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Прыжки в высоту способом «перекат».</w:t>
            </w:r>
            <w:r w:rsidR="005C2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малого мяча на дальность.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98.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Бег на короткие, средние и длинные дистанции.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48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99.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Бег на короткие, средние и длинные дистанции.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100.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: Бег на короткие, средние и длинные дистанции.</w:t>
            </w:r>
          </w:p>
        </w:tc>
      </w:tr>
      <w:tr w:rsidR="00A06619" w:rsidRPr="00A06619" w:rsidTr="00A06619">
        <w:trPr>
          <w:trHeight w:val="505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101.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Метание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Метание в движущую цель.</w:t>
            </w:r>
          </w:p>
        </w:tc>
      </w:tr>
      <w:tr w:rsidR="00A06619" w:rsidRPr="00A06619" w:rsidTr="00A06619">
        <w:trPr>
          <w:trHeight w:val="506"/>
        </w:trPr>
        <w:tc>
          <w:tcPr>
            <w:tcW w:w="730" w:type="dxa"/>
          </w:tcPr>
          <w:p w:rsidR="00A06619" w:rsidRPr="00A06619" w:rsidRDefault="00A06619" w:rsidP="00A06619">
            <w:pPr>
              <w:widowControl w:val="0"/>
              <w:autoSpaceDE w:val="0"/>
              <w:autoSpaceDN w:val="0"/>
              <w:spacing w:after="0" w:line="241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102.</w:t>
            </w:r>
          </w:p>
        </w:tc>
        <w:tc>
          <w:tcPr>
            <w:tcW w:w="8034" w:type="dxa"/>
          </w:tcPr>
          <w:p w:rsidR="00A06619" w:rsidRPr="00A06619" w:rsidRDefault="00A06619" w:rsidP="005C20F4">
            <w:pPr>
              <w:widowControl w:val="0"/>
              <w:autoSpaceDE w:val="0"/>
              <w:autoSpaceDN w:val="0"/>
              <w:spacing w:after="0" w:line="243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06619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Легкая атлетика</w:t>
            </w:r>
            <w:r w:rsidR="005C20F4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. </w:t>
            </w:r>
            <w:r w:rsidRPr="00A0661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Практический материал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Pr="00A06619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Бег</w:t>
            </w:r>
            <w:r w:rsidRPr="00A06619">
              <w:rPr>
                <w:rFonts w:ascii="Times New Roman" w:eastAsia="Times New Roman" w:hAnsi="Times New Roman" w:cs="Times New Roman"/>
                <w:lang w:eastAsia="ru-RU" w:bidi="ru-RU"/>
              </w:rPr>
              <w:t>. Кроссовый бег по слабопересеченной местности.</w:t>
            </w:r>
          </w:p>
        </w:tc>
      </w:tr>
      <w:bookmarkEnd w:id="0"/>
    </w:tbl>
    <w:p w:rsidR="00A06619" w:rsidRDefault="00A06619"/>
    <w:sectPr w:rsidR="00A0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9"/>
    <w:rsid w:val="003420A9"/>
    <w:rsid w:val="005C20F4"/>
    <w:rsid w:val="006C2DA3"/>
    <w:rsid w:val="006F3988"/>
    <w:rsid w:val="00A06619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73FB"/>
  <w15:chartTrackingRefBased/>
  <w15:docId w15:val="{DB11AE57-B012-4DF0-A272-AF6D8DF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2020-12-29T08:41:00Z</dcterms:created>
  <dcterms:modified xsi:type="dcterms:W3CDTF">2020-12-29T09:06:00Z</dcterms:modified>
</cp:coreProperties>
</file>