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F37" w:rsidRPr="00A51DE9" w:rsidRDefault="008F3F37" w:rsidP="008F3F37">
      <w:pPr>
        <w:tabs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Pr="00A51D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ЕМАТИЧЕСКОЕ ПЛАНИРОВАНИЕ  </w:t>
      </w:r>
    </w:p>
    <w:p w:rsidR="008F3F37" w:rsidRPr="00A51DE9" w:rsidRDefault="008F3F37" w:rsidP="008F3F37">
      <w:pPr>
        <w:tabs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1DE9">
        <w:rPr>
          <w:rFonts w:ascii="Times New Roman" w:hAnsi="Times New Roman" w:cs="Times New Roman"/>
          <w:b/>
          <w:color w:val="000000"/>
          <w:sz w:val="28"/>
          <w:szCs w:val="28"/>
        </w:rPr>
        <w:t>по предмету «Биология»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A51DE9">
        <w:rPr>
          <w:rFonts w:ascii="Times New Roman" w:hAnsi="Times New Roman" w:cs="Times New Roman"/>
          <w:b/>
          <w:color w:val="000000"/>
          <w:sz w:val="28"/>
          <w:szCs w:val="28"/>
        </w:rPr>
        <w:t>8  КЛАСС</w:t>
      </w:r>
      <w:proofErr w:type="gramEnd"/>
    </w:p>
    <w:tbl>
      <w:tblPr>
        <w:tblStyle w:val="a3"/>
        <w:tblW w:w="9676" w:type="dxa"/>
        <w:tblLook w:val="04A0" w:firstRow="1" w:lastRow="0" w:firstColumn="1" w:lastColumn="0" w:noHBand="0" w:noVBand="1"/>
      </w:tblPr>
      <w:tblGrid>
        <w:gridCol w:w="624"/>
        <w:gridCol w:w="919"/>
        <w:gridCol w:w="8133"/>
      </w:tblGrid>
      <w:tr w:rsidR="008F3F37" w:rsidRPr="00A51DE9" w:rsidTr="00737BCC">
        <w:trPr>
          <w:trHeight w:val="641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b/>
                <w:sz w:val="28"/>
                <w:szCs w:val="28"/>
              </w:rPr>
              <w:t>К-во час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sz w:val="28"/>
                <w:szCs w:val="28"/>
              </w:rPr>
              <w:t>Разнообразие животного мира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. Позвоночные и беспозвоноч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животные.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Дикие и домашние животные.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sz w:val="28"/>
                <w:szCs w:val="28"/>
              </w:rPr>
              <w:t>Места обитания животных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 xml:space="preserve"> и приспособленность их к услови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ям жизни (форма тела, покров, способ передвижения, дыхание, окраска: защитная, предостерегающая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sz w:val="28"/>
                <w:szCs w:val="28"/>
              </w:rPr>
              <w:t>Значение животных и их охрана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.  Животные, занесенные в Красную книгу.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Общие признаки беспозвоночных (отсутствие позвоночника и внутреннего скелета). Многообразие беспозвоночных; черви, медузы, раки, пауки, насекомые.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sz w:val="28"/>
                <w:szCs w:val="28"/>
              </w:rPr>
              <w:t>Дождевой червь.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 xml:space="preserve"> Внешний вид дождевого червя, образ жизни, питание, особен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ности дыхания, способ передвижения. Роль дождевого червя в почвообразовании.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sz w:val="28"/>
                <w:szCs w:val="28"/>
              </w:rPr>
              <w:t>Насекомые.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 xml:space="preserve"> Многообразие насекомых (стрекозы, тараканы и др.). Разли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чие по внешнему виду, местам обитания,  питанию.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Бабочки.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Отличительные признаки. Размножение и развитие (яйца, гусеница, куколка). Характеристика на примере одной из бабочек. Павлиний глаз, траурница, адмирал и др. Их значение. Яблонная плодожорка, бабочка-капустница. Наносимый вред. Меры борьбы.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Тутовый шелкопряд.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Внешний вид, образ жизни, питание, способ передвижения, польза, разведение.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Жуки.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Отличительные признаки. Значение в природе. Размно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жение и развитие. Сравнительная характеристика (майский жук, колорадский жук, божья коровка или другие — по выбору учи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теля).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Комнатная муха.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Характерные особенности. Вред. Меры борь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бы. Правила гигиены.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Медоносная пчела.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Внешнее строение. Жизнь пчелиной се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мьи (состав семьи). Разведение пчел (пчеловодство). Использо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вание продуктов пчеловодства (целебные свойства меда, пыльцы, прополиса).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Муравьи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— санитары леса. Внешний вид. Состав семьи. Осо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бенности жизни. Польза. Правила поведения в лесу. Охрана му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равейников.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Общие признаки позвоночных животных. Наличие позвоночника и внутреннего скелета.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Классификация животных: рыбы, земноводные, пресмыкающиеся, птицы, млеко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питающие.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Рыбы. Общие признаки рыб. Среда обитания.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Речные рыбы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(пресноводные): окунь, щука, карп.</w:t>
            </w:r>
          </w:p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Морские рыбы: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треска, сельдь или другие, обитающие в дан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местности.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Внешнее строение, образ жизни, питание (особенности пита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ния хищных рыб), дыхание, способ передвижения. Размножение рыб.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Рыбоводство (разведение рыбы, ее охрана и рациональное использование). Рыболовство. Рациональное использование.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Домашний аквариум.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Виды аквариумных рыб. Среда обита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ния (освещение, температура воды). Особенности размножения (живородящие). Питание. Кормление (виды корма), уход.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Земноводные.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Общие признаки земноводных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Лягушка.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Место обитания, образ жизни. Внешнее строе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ние, способ передвижения. Питание,  дыхание,  размножение (цикл развития).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Знакомство с многообразием земноводных (жаба, тритон, са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ламандра). Особенности внешнего вида и образа жизни. Значе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в природе. Черты сходства и различия земноводных и рыб.</w:t>
            </w:r>
          </w:p>
          <w:p w:rsidR="008F3F37" w:rsidRPr="00A51DE9" w:rsidRDefault="008F3F37" w:rsidP="00737B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Польза земноводных и их охрана.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Пресмыкающиеся.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Общие признаки пресмыкающихся. Внешнее строение, пита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ние, дыхание. Размножение пресмыкающихся (цикл развития).</w:t>
            </w:r>
          </w:p>
        </w:tc>
      </w:tr>
      <w:tr w:rsidR="008F3F37" w:rsidRPr="00A51DE9" w:rsidTr="00737BCC">
        <w:trPr>
          <w:trHeight w:val="328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Ящерица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прыткая. Места обитания, образ жизни, особеннос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ти питания.</w:t>
            </w:r>
          </w:p>
        </w:tc>
      </w:tr>
      <w:tr w:rsidR="008F3F37" w:rsidRPr="00A51DE9" w:rsidTr="00737BCC">
        <w:trPr>
          <w:trHeight w:val="328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Змеи.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Отличительные особенности животных. Сравнительная характеристика: гадюка, уж (места обитания, питание, размноже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и развитие, отличительные признаки). Использование змеи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яда в медицине. Скорая помощь при укусах змей.</w:t>
            </w:r>
          </w:p>
        </w:tc>
      </w:tr>
      <w:tr w:rsidR="008F3F37" w:rsidRPr="00A51DE9" w:rsidTr="00737BCC">
        <w:trPr>
          <w:trHeight w:val="328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Черепахи, крокодилы.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Отличительные признаки, среда оби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тания, питание, размножение и развитие.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Сравнительная характеристика пресмыкающихся и земновод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ных (по внешнему виду, образу жизни, циклу развития).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Птицы. </w:t>
            </w:r>
            <w:r w:rsidRPr="00A51D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Дикие </w:t>
            </w:r>
            <w:r w:rsidRPr="00A51DE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птицы</w:t>
            </w:r>
            <w:r w:rsidRPr="00A51DE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.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</w:t>
            </w:r>
            <w:r w:rsidRPr="00A51DE9">
              <w:rPr>
                <w:rFonts w:ascii="Times New Roman" w:hAnsi="Times New Roman" w:cs="Times New Roman"/>
                <w:bCs/>
                <w:sz w:val="28"/>
                <w:szCs w:val="28"/>
              </w:rPr>
              <w:t>птиц: наличие крыль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ев, пуха и перьев на теле. Особенности размножения: кладка яиц и выведение птенцов.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Многообразие птиц, среда обитания, образ жизни, питание, приспособление к среде обитания. Птицы перелетные и непере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летные (зимующие, оседлые).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Птицы леса: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большой пестрый дятел, синица.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Хищные птицы: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сова, орел.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Птицы, кормящиеся в воздухе: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ласточка, стриж.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Водоплавающие птицы: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утка-кряква, лебедь, пеликан.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Птицы, обитающие близ жилища человека: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голубь, воро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на, воробей, трясогузка или другие местные представители пернатых.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Особенности образа жизни каждой группы птиц. Гнездование и забота о потомстве. Охрана птиц.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Птицы в живом уголке.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Попугаи, канарейки, щеглы. Уход за ними.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Домашние птицы.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Курица, гусь, утка, индюшка. Особеннос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ти внешнего строения, питания, размножения и развития. Стро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ение яйца (на примере куриного). Уход за домашними птицами. Содержание, кормление, разведение. Значение птицеводства.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Млекопитающие животные. Общие сведения. Разнообразие млекопитающих животных. Общие признаки млекопитающих (рождение живых детенышей и вскармливание их молоком).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Классификация млекопитающих животных: дикие (грызуны, зайцеобразные, хищные, пушные и морские звери, приматы) и сельскохозяйственные.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 xml:space="preserve">Дикие млекопитающие животные. </w:t>
            </w:r>
            <w:r w:rsidRPr="00A51D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Грызуны.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Общие признаки грызунов: внешний вид, среда оби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тания, образ жизни, питание, размножение.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Мышь (полевая и серая полевка), белка, суслик, бобр. От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личительные особенности каждого животного. Значение грызунов в природе и хозяйственной деятельности человека. Польза и вред, приносимые грызунами. 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Охрана белок и бобров.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Зайцеобразные.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Общие признаки: внешний вид, среда обита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ния, образ жизни, питание, значение в природе (заяц-русак, за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яц-беляк).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Хищные звери.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Общие признаки хищных зверей. Внешний вид, отличительные особенности. Особенности некоторых из них. Об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раз жизни. Добыча пиши. Черты сходства и различия.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sz w:val="28"/>
                <w:szCs w:val="28"/>
              </w:rPr>
              <w:t>Псовые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 xml:space="preserve"> (собачьи): </w:t>
            </w:r>
            <w:r w:rsidRPr="00A51DE9">
              <w:rPr>
                <w:rFonts w:ascii="Times New Roman" w:hAnsi="Times New Roman" w:cs="Times New Roman"/>
                <w:bCs/>
                <w:sz w:val="28"/>
                <w:szCs w:val="28"/>
              </w:rPr>
              <w:t>волк,</w:t>
            </w:r>
            <w:r w:rsidRPr="00A51D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лисица.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sz w:val="28"/>
                <w:szCs w:val="28"/>
              </w:rPr>
              <w:t>Медвежьи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: медведи (бурый, белый).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sz w:val="28"/>
                <w:szCs w:val="28"/>
              </w:rPr>
              <w:t>Кошачьи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 xml:space="preserve">: снежный барс, рысь, </w:t>
            </w:r>
            <w:r w:rsidRPr="00A51DE9">
              <w:rPr>
                <w:rFonts w:ascii="Times New Roman" w:hAnsi="Times New Roman" w:cs="Times New Roman"/>
                <w:bCs/>
                <w:sz w:val="28"/>
                <w:szCs w:val="28"/>
              </w:rPr>
              <w:t>лев,</w:t>
            </w:r>
            <w:r w:rsidRPr="00A51D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тигр. Сравнительные характеристики.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Пушные звери: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соболь, куница, норка, песец. Пушные звери в природе. Разведение на зверофермах.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Копытные (парнокопытные, непарнокопытные) дикие животные: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кабан, лось. Общие признаки, внешний вид и отли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чительные особенности. Образ жизни, питание, </w:t>
            </w:r>
            <w:r w:rsidRPr="00A51DE9">
              <w:rPr>
                <w:rFonts w:ascii="Times New Roman" w:hAnsi="Times New Roman" w:cs="Times New Roman"/>
                <w:bCs/>
                <w:sz w:val="28"/>
                <w:szCs w:val="28"/>
              </w:rPr>
              <w:t>места</w:t>
            </w:r>
            <w:r w:rsidRPr="00A51D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обитания. Охрана животных.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Морские животные.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Ластоногие: тюлень, морж. Общие при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знаки, внешний вид, среда обитания, питание, размножение и раз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витие. Отличительные особенности, распространение и значение.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 xml:space="preserve">Китообразные: </w:t>
            </w:r>
            <w:r w:rsidRPr="00A51DE9">
              <w:rPr>
                <w:rFonts w:ascii="Times New Roman" w:hAnsi="Times New Roman" w:cs="Times New Roman"/>
                <w:bCs/>
                <w:sz w:val="28"/>
                <w:szCs w:val="28"/>
              </w:rPr>
              <w:t>кит,</w:t>
            </w:r>
            <w:r w:rsidRPr="00A51D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дельфин. Внешний вид, места обитания, питание. Способ передвижения. Особенности вскармливания де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тенышей. Значение китообразных.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Охрана морских млекопитающих. Морские животные, занесен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в Красную книгу (нерпа, пятнистый тюлень и др.).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Приматы.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характеристика. Знакомство с отличитель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ными особенностями различных групп. Питание. Уход за потом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ством. Места обитания.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Сельскохозяйственные животные. </w:t>
            </w:r>
            <w:r w:rsidRPr="00A51D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Кролик.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Внешний вид и характерные особенности кроликов. Питание. Содержание кроликов. Разведение.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Корова.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Отличительные особенности внешнего строения. Осо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бенности питания. Корма для коров. 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Молочная продуктивность коров. Вскармливание телят. Некоторые местные породы. Совре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менные фермы: содержание коров, телят.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Овца.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Характерные особенности внешнего вида. Распростра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нение овец. Питание. Способность </w:t>
            </w:r>
            <w:r w:rsidRPr="00A51D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поеданию низкорослых рас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тений, а также растений, имеющих горький и соленый вкус. 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8133" w:type="dxa"/>
          </w:tcPr>
          <w:p w:rsidR="008F3F37" w:rsidRPr="00A51DE9" w:rsidRDefault="008F3F37" w:rsidP="00737B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Зна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чение овец в экономике страны. Некоторые породы овец. Содержание овец в зимний и летний периоды.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Свинья.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Внешнее строение. Особенности внешнего вида, кож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покрова (жировая прослойка). Уход и кормление (откорм). Свиноводческие фермы.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Лошадь.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Внешний вид, особенности. Уход и кормление. Зна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чение в народном хозяйстве. Верховые лошади, тяжеловозы, рысаки.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Северный олень.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Внешний вид. Особенности питания. Приспособленность к условиям жизни. Значение. Оленеводство.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Верблюд.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Внешний вид. Особенности питания. Приспособлен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ность к условиям жизни. Значение для человека.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 xml:space="preserve">Домашние питомцы. </w:t>
            </w:r>
            <w:r w:rsidRPr="00A51D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Собаки.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Особенности внешнего вида. Породы. Содержание и уход. Санитарно-гигиенические требования к их содержанию. За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болевания и оказание первой помощи животным.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 xml:space="preserve">Домашние питомцы. </w:t>
            </w:r>
            <w:r w:rsidRPr="00A51D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Собаки.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Особенности внешнего вида. Породы. Содержание и уход. Санитарно-гигиенические требования к их содержанию. За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болевания и оказание первой помощи животным.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Кошки.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Особенности внешнего вида. Породы. Содержание и уход. Санитарно-гигиенические требования. Заболевания и ока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зание им первой помощи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Кошки.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Особенности внешнего вида. Породы. Содержание и уход. Санитарно-гигиенические требования. Заболевания и ока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зание им первой помощи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sz w:val="28"/>
                <w:szCs w:val="28"/>
              </w:rPr>
              <w:t>Животные в живом уголке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 xml:space="preserve"> (хомяки, черепахи, белые мыши, белки и др.). Образ жизни. Уход. Кормление. Уборка их жилища.</w:t>
            </w:r>
          </w:p>
        </w:tc>
      </w:tr>
      <w:tr w:rsidR="008F3F37" w:rsidRPr="00A51DE9" w:rsidTr="00737BCC">
        <w:trPr>
          <w:trHeight w:val="313"/>
        </w:trPr>
        <w:tc>
          <w:tcPr>
            <w:tcW w:w="624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919" w:type="dxa"/>
          </w:tcPr>
          <w:p w:rsidR="008F3F37" w:rsidRPr="00A51DE9" w:rsidRDefault="008F3F37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8F3F37" w:rsidRPr="00A51DE9" w:rsidRDefault="008F3F37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sz w:val="28"/>
                <w:szCs w:val="28"/>
              </w:rPr>
              <w:t>Животные в живом уголке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 xml:space="preserve"> (хомяки, черепахи, белые мыши, белки и др.). Образ жизни. Уход. Кормление. Уборка их жилища.</w:t>
            </w:r>
          </w:p>
        </w:tc>
      </w:tr>
    </w:tbl>
    <w:p w:rsidR="008F3F37" w:rsidRPr="00A51DE9" w:rsidRDefault="008F3F37" w:rsidP="008F3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F37" w:rsidRPr="00A51DE9" w:rsidRDefault="008F3F37" w:rsidP="008F3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DCF" w:rsidRDefault="008F3F37"/>
    <w:sectPr w:rsidR="004D3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F37"/>
    <w:rsid w:val="003420A9"/>
    <w:rsid w:val="006C2DA3"/>
    <w:rsid w:val="008F3F37"/>
    <w:rsid w:val="00D9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AF2C6"/>
  <w15:chartTrackingRefBased/>
  <w15:docId w15:val="{98E67A92-29B8-43A2-8F5B-C3576CED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F37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2020-12-23T09:15:00Z</dcterms:created>
  <dcterms:modified xsi:type="dcterms:W3CDTF">2020-12-23T09:15:00Z</dcterms:modified>
</cp:coreProperties>
</file>