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EB" w:rsidRPr="00A51DE9" w:rsidRDefault="00D16BEB" w:rsidP="00D16BEB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D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 </w:t>
      </w:r>
    </w:p>
    <w:p w:rsidR="00D16BEB" w:rsidRPr="00A51DE9" w:rsidRDefault="00D16BEB" w:rsidP="00D16BEB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DE9">
        <w:rPr>
          <w:rFonts w:ascii="Times New Roman" w:hAnsi="Times New Roman" w:cs="Times New Roman"/>
          <w:b/>
          <w:color w:val="000000"/>
          <w:sz w:val="28"/>
          <w:szCs w:val="28"/>
        </w:rPr>
        <w:t>по предмету «Биология»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51D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  <w:proofErr w:type="gramEnd"/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624"/>
        <w:gridCol w:w="923"/>
        <w:gridCol w:w="8129"/>
      </w:tblGrid>
      <w:tr w:rsidR="00D16BEB" w:rsidRPr="00A51DE9" w:rsidTr="00737BCC">
        <w:trPr>
          <w:trHeight w:val="641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/>
                <w:sz w:val="28"/>
                <w:szCs w:val="28"/>
              </w:rPr>
              <w:t>К-во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основных сведений из курса природоведения о неживой и живой природе.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>Живая природа: растения, животные, человек.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Многообразие растений (размеры, форма, места произраста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ния).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Цветковые и бесцветковые растения.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Роль растений в жизни животных и человека.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Значение растений и их охрана.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Культурные и дикорастущие растения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Общее понятие об органах цветкового растения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Органы цветкового растения (на примере растения, цветущего осенью: сурепка, анютины глазки или др.).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Корень.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Строение корня. Образование корней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Виды кор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ней (главный, боковой, придаточный корень). Корневые волоски, их значение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Значение корня в жизни растений.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Видоизменение корней (корнеплод, </w:t>
            </w:r>
            <w:proofErr w:type="spellStart"/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корнеклубень</w:t>
            </w:r>
            <w:proofErr w:type="spellEnd"/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Стебель.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Разнообразие стеблей (травянистый, древес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ный), укороченные стебли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Ползучий, прямостоячий, цепляющий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ся, вьющийся, стелющийся.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Положение стебля в пространстве (плети, усы), строение древесного стебля (кора, камбий, древе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сина, сердцевина).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Значение стебля в жизни растений (доставка воды и минеральных солей от корня к другим органам растения и откладывание запаса органических веществ).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Образование стеб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ля.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Побег.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Лист.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Внешнее строение листа (листовая пластинка, че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решок).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Простые и сложные листья.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Расположение листьев на стебле.</w:t>
            </w:r>
          </w:p>
        </w:tc>
      </w:tr>
      <w:tr w:rsidR="00D16BEB" w:rsidRPr="00A51DE9" w:rsidTr="00737BCC">
        <w:trPr>
          <w:trHeight w:val="328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Жилкование листа.</w:t>
            </w:r>
          </w:p>
        </w:tc>
      </w:tr>
      <w:tr w:rsidR="00D16BEB" w:rsidRPr="00A51DE9" w:rsidTr="00737BCC">
        <w:trPr>
          <w:trHeight w:val="328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Значение листьев в жизни расте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ния — образование питательных веществ в листьях на свету, ис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парения воды листьями (значение этого явления для растений).</w:t>
            </w:r>
          </w:p>
        </w:tc>
      </w:tr>
      <w:tr w:rsidR="00D16BEB" w:rsidRPr="00A51DE9" w:rsidTr="00737BCC">
        <w:trPr>
          <w:trHeight w:val="328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Дыхание растений.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Обмен веществ у растений.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Листопад и его значение.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Цветок.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цветка. Понятие о соцветиях (об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щее ознакомление).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Опыление цветков.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Образование плодов и семян.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Плоды сухие и сочные.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Распространение плодов и семян.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Строение семени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(на примере фасоли, гороха, пшени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цы).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Условия, необходимые для прорастания семян.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Определение всхожести семян.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>Растения леса.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Некоторые биологические особенности леса.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Лиственные деревья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: береза, дуб, липа, осина или дру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гие местные породы.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Хвойные деревья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: ель, сосна или другие породы дере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вьев, характерные для данного края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Особенности внешнего строения деревьев. Сравнительная характеристика. Внешний вид, условия произрастания. Использова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древесины различных пород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Лесные кустарники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. Особенности внешнего строения кустарников. Отличие деревьев от кустарников.</w:t>
            </w:r>
          </w:p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Бузина, лещина (орешник), шиповник. Использование челове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ком. Отличительные признаки съедобных и ядовитых плодов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Ягодные кустарнички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. Черника, брусника. Особенно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внешнего строения. Биология этих растений. Сравнительная характеристика.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Лекарственное значение изучаемых ягод. Прави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ла их сбора и заготовки.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Травы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. Ландыш, кислица, подорожник, мать-и-мачеха, зверобой или 2—3 вида других местных травянистых растений. Практическое значение этих растений.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Грибы </w:t>
            </w: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леса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. Строение шляпочного гриба: шляпка, пенек, гриб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ница.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Грибы съедобные и ядовитые. Распознавание съедобных и ядо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витых грибов. Правила сбора грибов. Оказание первой помощи при отравлении грибами.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Обработка съедобных грибов перед упо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треблением в пищу. Грибные заготовки (засолка, маринование, сушка).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Охрана леса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. Что лес дает человеку? Лекарственные травы и растения. Растения Красной книги. Лес — наше богат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 (работа лесничества по охране и разведению лесов).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>Комнатные растения.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комнатных растений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Светолюбивые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(бегония, герань, </w:t>
            </w:r>
            <w:proofErr w:type="spellStart"/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хлорофитум</w:t>
            </w:r>
            <w:proofErr w:type="spellEnd"/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D16BEB" w:rsidRPr="00A51DE9" w:rsidRDefault="00D16BEB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Теневыносли</w:t>
            </w: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вые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(традесканция, африканская фиалка, монстера или другие, характерные для данной местности).</w:t>
            </w:r>
          </w:p>
          <w:p w:rsidR="00D16BEB" w:rsidRPr="00A51DE9" w:rsidRDefault="00D16BEB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Влаголюбивые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(циперус, ас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парагус). </w:t>
            </w:r>
          </w:p>
          <w:p w:rsidR="00D16BEB" w:rsidRPr="00A51DE9" w:rsidRDefault="00D16BEB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Засухоустойчивые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(суккуленты, кактусы).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Особенности внешнего строения и биологические особеннос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ти растений. Особенности ухода, выращивания, размножения. Раз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мещение в помещении.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Польза, приносимая комнатными расте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ниями. Климат и красота в доме. </w:t>
            </w:r>
            <w:proofErr w:type="spellStart"/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Фитодизайн</w:t>
            </w:r>
            <w:proofErr w:type="spellEnd"/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: создание уголков отдыха, интерьеров из комнатных растений.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Цветочно-декоративные растения. </w:t>
            </w: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Однолетние растения: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настурция (астра, петуния, календу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ла). Особенности внешнего строения. Особенности выращивания.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Выращивание через рассаду и прямым посевом в грунт. Разме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щение в цветнике.  Виды цветников, их дизайн.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Двулетние растения: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мальва (анютины глазки, маргаритки). Особенности внешнего строения. Особенности выращивания. 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личие в способах выращивания однолетних и двулетних цветоч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растений. Размещение в цветнике.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Многолетние растения: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флоксы (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пионы, георгины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Особенности внешнего строения. Выращивание. Размещение в цветнике. Другие виды многолетних цветочно-декоративных рас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тений (тюльпаны, нарциссы). Цветы в жизни человека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>Растения поля.</w:t>
            </w: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Хлебные (злаковые) растения: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пшеница, рожь, </w:t>
            </w:r>
            <w:bookmarkStart w:id="0" w:name="_GoBack"/>
            <w:bookmarkEnd w:id="0"/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овес, куку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руза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или другие злаковые культуры. Труд хлебороба. Отношение к хлебу, уважение к людям, его выращивающим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Технические культуры: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сахарная свекла, лен, хлопчатник, кар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тофель, подсолнечник. Особенности внешнего строения этих растений. Их биологи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ческие особенности. 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Выращивание полевых растений: посев, посадка, уход, уборка. Использование в народном хозяйстве. Одеж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да изо льна и хлопка.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Сорные растения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D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полей </w:t>
            </w: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и огородов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: осот, пырей, лебеда.</w:t>
            </w:r>
          </w:p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Внешний вид.  </w:t>
            </w: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Борьба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с сорными растениями.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Овощные растения. </w:t>
            </w: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Однолетние овощные растения: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огурец, помидор (горох, фасоль, баклажан, перец, редис, укроп — по выбору учителя).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Двулетние овощные растения: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морковь, свекла, капуста, петрушка.</w:t>
            </w:r>
          </w:p>
          <w:p w:rsidR="00D16BEB" w:rsidRPr="00A51DE9" w:rsidRDefault="00D16BEB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Многолетние овощные растения: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лук.</w:t>
            </w:r>
          </w:p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Особенности внешнего строения этих растений, биологичес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кие особенности выращивания. Развитие растений от семени до семени.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Выращивание овощных растений: посев, уход, уборка.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Польза овощных растений. Овощи — источник здоровья (ви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тамины). Использование человеком. Блюда, приготавливаемые из овощей.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Растения сада.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Яблоня, груша, вишня, смородина, крыжовник, земляника.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Биологические особенности растений сада: созревание </w:t>
            </w:r>
            <w:r w:rsidRPr="00A51DE9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плодов.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особенности размножения. Вредители сада, способы борьбы с ними.</w:t>
            </w:r>
          </w:p>
        </w:tc>
      </w:tr>
      <w:tr w:rsidR="00D16BEB" w:rsidRPr="00A51DE9" w:rsidTr="00737BCC">
        <w:trPr>
          <w:trHeight w:val="313"/>
        </w:trPr>
        <w:tc>
          <w:tcPr>
            <w:tcW w:w="624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19" w:type="dxa"/>
          </w:tcPr>
          <w:p w:rsidR="00D16BEB" w:rsidRPr="00A51DE9" w:rsidRDefault="00D16BEB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D16BEB" w:rsidRPr="00A51DE9" w:rsidRDefault="00D16BEB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Способы уборки и использования плодов и ягод. Польза све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жих фруктов и ягод. Заготовки на зиму.</w:t>
            </w:r>
          </w:p>
        </w:tc>
      </w:tr>
    </w:tbl>
    <w:p w:rsidR="00D16BEB" w:rsidRPr="00A51DE9" w:rsidRDefault="00D16BEB" w:rsidP="00D1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DCF" w:rsidRDefault="00D16BEB"/>
    <w:sectPr w:rsidR="004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EB"/>
    <w:rsid w:val="003420A9"/>
    <w:rsid w:val="006C2DA3"/>
    <w:rsid w:val="00D16BEB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BE1F"/>
  <w15:chartTrackingRefBased/>
  <w15:docId w15:val="{D40B70EC-0DBA-4145-8B04-7FC178F5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EB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2020-12-23T09:13:00Z</dcterms:created>
  <dcterms:modified xsi:type="dcterms:W3CDTF">2020-12-23T09:14:00Z</dcterms:modified>
</cp:coreProperties>
</file>